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7440"/>
      </w:tblGrid>
      <w:tr w:rsidR="00896CF0" w:rsidRPr="00896CF0" w:rsidTr="00896CF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96CF0" w:rsidRPr="00896CF0" w:rsidRDefault="00896CF0" w:rsidP="00896CF0">
            <w:pPr>
              <w:spacing w:after="75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106494"/>
                <w:sz w:val="28"/>
                <w:szCs w:val="28"/>
                <w:lang w:eastAsia="it-IT"/>
              </w:rPr>
            </w:pPr>
            <w:r w:rsidRPr="00896CF0">
              <w:rPr>
                <w:rFonts w:ascii="Verdana" w:eastAsia="Times New Roman" w:hAnsi="Verdana" w:cs="Arial"/>
                <w:b/>
                <w:bCs/>
                <w:color w:val="106494"/>
                <w:sz w:val="28"/>
                <w:szCs w:val="28"/>
                <w:lang w:eastAsia="it-IT"/>
              </w:rPr>
              <w:t> DPCM 3 NOVEMBRE 2020: COSA CAMBIA </w:t>
            </w:r>
          </w:p>
        </w:tc>
      </w:tr>
      <w:tr w:rsidR="00896CF0" w:rsidRPr="00896CF0" w:rsidTr="00896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CF0" w:rsidRPr="00896CF0" w:rsidRDefault="00896CF0" w:rsidP="00896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896CF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it-IT"/>
              </w:rPr>
              <w:drawing>
                <wp:inline distT="0" distB="0" distL="0" distR="0" wp14:anchorId="49E98F05" wp14:editId="202089F6">
                  <wp:extent cx="476885" cy="140335"/>
                  <wp:effectExtent l="0" t="0" r="0" b="0"/>
                  <wp:docPr id="1" name="Immagine 13" descr="https://www.castelnuovodigarfagnana.info/wp/wp-content/themes/voodoo-dolly/img/barr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castelnuovodigarfagnana.info/wp/wp-content/themes/voodoo-dolly/img/barr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6CF0" w:rsidRPr="00896CF0" w:rsidRDefault="00896CF0" w:rsidP="00896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896CF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it-IT"/>
              </w:rPr>
              <w:drawing>
                <wp:inline distT="0" distB="0" distL="0" distR="0" wp14:anchorId="4EAC20B7" wp14:editId="3C6FF395">
                  <wp:extent cx="4718050" cy="140335"/>
                  <wp:effectExtent l="0" t="0" r="6350" b="0"/>
                  <wp:docPr id="2" name="Immagine 14" descr="https://www.castelnuovodigarfagnana.info/wp/wp-content/themes/voodoo-dolly/img/barra3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castelnuovodigarfagnana.info/wp/wp-content/themes/voodoo-dolly/img/barra3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CF0" w:rsidRPr="00896CF0" w:rsidRDefault="00896CF0" w:rsidP="00896CF0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" w:eastAsia="it-IT"/>
        </w:rPr>
      </w:pPr>
      <w:r w:rsidRPr="00896CF0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drawing>
          <wp:inline distT="0" distB="0" distL="0" distR="0" wp14:anchorId="65A63F17" wp14:editId="35CF3DF5">
            <wp:extent cx="5716270" cy="3780790"/>
            <wp:effectExtent l="0" t="0" r="0" b="0"/>
            <wp:docPr id="3" name="Immagine 15" descr="https://www.castelnuovodigarfagnana.info/wp/wp-content/uploads/2020/11/conte-dpcm-600x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astelnuovodigarfagnana.info/wp/wp-content/uploads/2020/11/conte-dpcm-600x3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F0" w:rsidRPr="00896CF0" w:rsidRDefault="00896CF0" w:rsidP="00896CF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 norme saranno valide dal 6 novembre al 3 dicembre</w:t>
      </w:r>
    </w:p>
    <w:p w:rsidR="00896CF0" w:rsidRPr="00896CF0" w:rsidRDefault="00896CF0" w:rsidP="00896CF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Entreranno in vigore venerdì 6 novembre le nuove norme per il contrasto al diffondersi del Covid-19, così come stabilito nel </w:t>
      </w:r>
      <w:hyperlink r:id="rId8" w:tgtFrame="_blank" w:history="1">
        <w:r w:rsidRPr="00896CF0">
          <w:rPr>
            <w:rFonts w:ascii="Arial" w:eastAsia="Times New Roman" w:hAnsi="Arial" w:cs="Arial"/>
            <w:color w:val="106494"/>
            <w:sz w:val="21"/>
            <w:szCs w:val="21"/>
            <w:u w:val="single"/>
            <w:lang w:eastAsia="it-IT"/>
          </w:rPr>
          <w:t>DPCM del 3 novemb</w:t>
        </w:r>
        <w:bookmarkStart w:id="0" w:name="_GoBack"/>
        <w:bookmarkEnd w:id="0"/>
        <w:r w:rsidRPr="00896CF0">
          <w:rPr>
            <w:rFonts w:ascii="Arial" w:eastAsia="Times New Roman" w:hAnsi="Arial" w:cs="Arial"/>
            <w:color w:val="106494"/>
            <w:sz w:val="21"/>
            <w:szCs w:val="21"/>
            <w:u w:val="single"/>
            <w:lang w:eastAsia="it-IT"/>
          </w:rPr>
          <w:t>r</w:t>
        </w:r>
        <w:r w:rsidRPr="00896CF0">
          <w:rPr>
            <w:rFonts w:ascii="Arial" w:eastAsia="Times New Roman" w:hAnsi="Arial" w:cs="Arial"/>
            <w:color w:val="106494"/>
            <w:sz w:val="21"/>
            <w:szCs w:val="21"/>
            <w:u w:val="single"/>
            <w:lang w:eastAsia="it-IT"/>
          </w:rPr>
          <w:t>e 2020 (testo) </w:t>
        </w:r>
      </w:hyperlink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Viene previsto un regime differenziato tra Regioni, ad ognuna delle quali è stata assegnata una delle tre fasce differenziate per il pericolo del contagio, in base a 21 parametri elencati nel provvedimento. La Toscana è stata classificata in fascia GIALLA, con moderata criticità per la trasmissibilità del virus.</w: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Le principali disposizioni che valgono su tutto il territorio nazionale.</w:t>
      </w:r>
    </w:p>
    <w:p w:rsidR="00896CF0" w:rsidRPr="00896CF0" w:rsidRDefault="00896CF0" w:rsidP="00896CF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Principali contenuti:</w: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96CF0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337CB036" wp14:editId="5180DADD">
                <wp:extent cx="302895" cy="302895"/>
                <wp:effectExtent l="0" t="0" r="0" b="0"/>
                <wp:docPr id="21" name="AutoShape 16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✏️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HiyQIAAMgFAAAOAAAAZHJzL2Uyb0RvYy54bWysVEtu2zAQ3RfoHQjuFX0ifyREDhLLKgqk&#10;bYC0B6BFyiIqkSpJW06DniEX6EF6nl6gV+iQsh072RRttRDIGfLNm5nHubjctg3aMKW5FBkOzwKM&#10;mCgl5WKV4U8fC2+KkTZEUNJIwTJ8zzS+nL1+ddF3KYtkLRvKFAIQodO+y3BtTJf6vi5r1hJ9Jjsm&#10;wFlJ1RIDW7XyqSI9oLeNHwXB2O+lop2SJdMarPngxDOHX1WsNB+qSjODmgwDN+P+yv2X9u/PLki6&#10;UqSrebmjQf6CRUu4gKAHqJwYgtaKv4BqeamklpU5K2Xry6riJXM5QDZh8Cybu5p0zOUCxdHdoUz6&#10;/8GW7ze3CnGa4SjESJAWenS1NtKFRuEYI8p0CQX7+f3x149HW6++0ylcu+tulc1Ydzey/KyRkPOa&#10;iBW70h1UHbQAcHuTUrKvGaFAPLQQ/gmG3WhAQ8v+naRAgAABV81tpVobA+qEtq5p94emsa1BJRjP&#10;g2iajDAqwbVb2wgk3V/ulDZvmGyRXWRYATsHTjY32gxH90dsLCEL3jRgJ2kjTgyAOVggNFy1PkvC&#10;tfkhCZLFdDGNvTgaL7w4yHPvqpjH3rgIJ6P8PJ/P8/CbjRvGac0pZcKG2UsujP+spTvxD2I5iE7L&#10;hlMLZylptVrOG4U2BCRfuM+VHDxPx/xTGq5ekMuzlMIoDq6jxCvG04kXF/HISybB1AvC5DoZB3ES&#10;58VpSjdcsH9PCfUZTkbRyHXpiPSz3AL3vcyNpC03MFQa3mZ4ejhEUqvAhaCutYbwZlgflcLSfyoF&#10;tHvfaKdXK9FB/UtJ70GuSoKcYKjA+INFLdVXjHoYJRnWX9ZEMYyatwIkn4RxbGeP28SjSQQbdexZ&#10;HnuIKAEqwwajYTk3w7xad4qvaogUusIIad9pxZ2E7RMaWO0eF4wLl8lutNl5dLx3p54G8Ow3AAAA&#10;//8DAFBLAwQUAAYACAAAACEAGwY7wdkAAAADAQAADwAAAGRycy9kb3ducmV2LnhtbEyPQUvDQBCF&#10;74L/YRnBi9iNIlZiNkUKYhGhNNWep9kxCWZn0+w2if/eUQ96mcfwhve+yRaTa9VAfWg8G7iaJaCI&#10;S28brgy8bh8v70CFiGyx9UwGPinAIj89yTC1fuQNDUWslIRwSNFAHWOXah3KmhyGme+IxXv3vcMo&#10;a19p2+Mo4a7V10lyqx02LA01drSsqfwojs7AWK6H3fblSa8vdivPh9VhWbw9G3N+Nj3cg4o0xb9j&#10;+MYXdMiFae+PbINqDcgj8WeKdzOfg9r/qs4z/Z89/wIAAP//AwBQSwECLQAUAAYACAAAACEAtoM4&#10;kv4AAADhAQAAEwAAAAAAAAAAAAAAAAAAAAAAW0NvbnRlbnRfVHlwZXNdLnhtbFBLAQItABQABgAI&#10;AAAAIQA4/SH/1gAAAJQBAAALAAAAAAAAAAAAAAAAAC8BAABfcmVscy8ucmVsc1BLAQItABQABgAI&#10;AAAAIQAmDbHiyQIAAMgFAAAOAAAAAAAAAAAAAAAAAC4CAABkcnMvZTJvRG9jLnhtbFBLAQItABQA&#10;BgAIAAAAIQAbBjvB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Vietato circolare dalle ore 22 alle ore 5: è tuttavia raccomandato limitare gli spostamenti anche durante il giorno.</w:t>
      </w:r>
    </w:p>
    <w:p w:rsidR="00896CF0" w:rsidRPr="00896CF0" w:rsidRDefault="00896CF0" w:rsidP="00896CF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96CF0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118F8C5D" wp14:editId="4B08790B">
                <wp:extent cx="302895" cy="302895"/>
                <wp:effectExtent l="0" t="0" r="0" b="0"/>
                <wp:docPr id="20" name="AutoShape 17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✏️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fbyQIAAMgFAAAOAAAAZHJzL2Uyb0RvYy54bWysVEtu2zAQ3RfoHQjuFX0ifyREDhLLKgqk&#10;bYC0B6BFyiIqkSpJW06DniEX6EF6nl6gV+iQsh072RRttRDIGfLNm5nHubjctg3aMKW5FBkOzwKM&#10;mCgl5WKV4U8fC2+KkTZEUNJIwTJ8zzS+nL1+ddF3KYtkLRvKFAIQodO+y3BtTJf6vi5r1hJ9Jjsm&#10;wFlJ1RIDW7XyqSI9oLeNHwXB2O+lop2SJdMarPngxDOHX1WsNB+qSjODmgwDN+P+yv2X9u/PLki6&#10;UqSrebmjQf6CRUu4gKAHqJwYgtaKv4BqeamklpU5K2Xry6riJXM5QDZh8Cybu5p0zOUCxdHdoUz6&#10;/8GW7ze3CnGa4QjKI0gLPbpaG+lCo3CCEWW6hIL9/P7468ejrVff6RSu3XW3ymasuxtZftZIyHlN&#10;xIpd6Q6qDloAuL1JKdnXjFAgHloI/wTDbjSgoWX/TlIgQICAq+a2Uq2NAXVCW9e0+0PT2NagEozn&#10;QTRNRhiV4NqtbQSS7i93Sps3TLbILjKsgJ0DJ5sbbYaj+yM2lpAFbxqwk7QRJwbAHCwQGq5anyXh&#10;2vyQBMliupjGXhyNF14c5Ll3Vcxjb1yEk1F+ns/nefjNxg3jtOaUMmHD7CUXxn/W0p34B7EcRKdl&#10;w6mFs5S0Wi3njUIbApIv3OdKDp6nY/4pDVcvyOVZSmEUB9dR4hXj6cSLi3jkJZNg6gVhcp2MgziJ&#10;8+I0pRsu2L+nhPoMJ6No5Lp0RPpZboH7XuZG0pYbGCoNbzM8PRwiqVXgQlDXWkN4M6yPSmHpP5UC&#10;2r1vtNOrleig/qWk9yBXJUFO8Gpg/MGiluorRj2MkgzrL2uiGEbNWwGST8I4trPHbeLRxL40dexZ&#10;HnuIKAEqwwajYTk3w7xad4qvaogUusIIad9pxZ2E7RMaWO0eF4wLl8lutNl5dLx3p54G8Ow3AAAA&#10;//8DAFBLAwQUAAYACAAAACEAGwY7wdkAAAADAQAADwAAAGRycy9kb3ducmV2LnhtbEyPQUvDQBCF&#10;74L/YRnBi9iNIlZiNkUKYhGhNNWep9kxCWZn0+w2if/eUQ96mcfwhve+yRaTa9VAfWg8G7iaJaCI&#10;S28brgy8bh8v70CFiGyx9UwGPinAIj89yTC1fuQNDUWslIRwSNFAHWOXah3KmhyGme+IxXv3vcMo&#10;a19p2+Mo4a7V10lyqx02LA01drSsqfwojs7AWK6H3fblSa8vdivPh9VhWbw9G3N+Nj3cg4o0xb9j&#10;+MYXdMiFae+PbINqDcgj8WeKdzOfg9r/qs4z/Z89/wIAAP//AwBQSwECLQAUAAYACAAAACEAtoM4&#10;kv4AAADhAQAAEwAAAAAAAAAAAAAAAAAAAAAAW0NvbnRlbnRfVHlwZXNdLnhtbFBLAQItABQABgAI&#10;AAAAIQA4/SH/1gAAAJQBAAALAAAAAAAAAAAAAAAAAC8BAABfcmVscy8ucmVsc1BLAQItABQABgAI&#10;AAAAIQCqZWfbyQIAAMgFAAAOAAAAAAAAAAAAAAAAAC4CAABkcnMvZTJvRG9jLnhtbFBLAQItABQA&#10;BgAIAAAAIQAbBjvB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Commercio</w: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Chiusura nelle giornate festive e prefestive di medie e grandi strutture di vendita, ad eccezione delle farmacie, dei punti vendita di generi alimentari, delle tabaccherie e delle edicole.</w:t>
      </w:r>
    </w:p>
    <w:p w:rsidR="00896CF0" w:rsidRPr="00896CF0" w:rsidRDefault="00896CF0" w:rsidP="00896CF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96CF0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069D9A8F" wp14:editId="673F0F14">
                <wp:extent cx="302895" cy="302895"/>
                <wp:effectExtent l="0" t="0" r="0" b="0"/>
                <wp:docPr id="19" name="AutoShape 18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✏️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yCyAIAAMgFAAAOAAAAZHJzL2Uyb0RvYy54bWysVEtu2zAQ3RfoHQjuFX0ifyREDhLLKgqk&#10;bYC0B6ApyiIqkSpJW06DniEX6EF6nl6gV+iQsh072RRttRDIGfLNm5nHubjctg3aMKW5FBkOzwKM&#10;mKCy5GKV4U8fC2+KkTZElKSRgmX4nml8OXv96qLvUhbJWjYlUwhAhE77LsO1MV3q+5rWrCX6THZM&#10;gLOSqiUGtmrll4r0gN42fhQEY7+XquyUpExrsOaDE88cflUxaj5UlWYGNRkGbsb9lfsv7d+fXZB0&#10;pUhXc7qjQf6CRUu4gKAHqJwYgtaKv4BqOVVSy8qcUdn6sqo4ZS4HyCYMnmVzV5OOuVygOLo7lEn/&#10;P1j6fnOrEC+hdwlGgrTQo6u1kS40CqF7JdMUCvbz++OvH4+2Xn2nU7h2190qm7HubiT9rJGQ85qI&#10;FbvSHVQd8ABub1JK9jUjJRAPLYR/gmE3GtDQsn8nSyBAgICr5rZSrY0BdUJb17T7Q9PY1iAKxvMg&#10;miYjjCi4dmsbgaT7y53S5g2TLbKLDCtg58DJ5kab4ej+iI0lZMGbBuwkbcSJATAHC4SGq9ZnSbg2&#10;PyRBspguprEXR+OFFwd57l0V89gbF+FklJ/n83kefrNxwziteVkyYcPsJRfGf9bSnfgHsRxEp2XD&#10;SwtnKWm1Ws4bhTYEJF+4z5UcPE/H/FMarl6Qy7OUwigOrqPEK8bTiRcX8chLJsHUC8LkOhkHcRLn&#10;xWlKN1ywf08J9RlORtHIdemI9LPcAve9zI2kLTcwVBreZnh6OERSq8CFKF1rDeHNsD4qhaX/VApo&#10;977RTq9WooP6l7K8B7kqCXKCoQLjDxa1VF8x6mGUZFh/WRPFMGreCpB8EsaxnT1uE48mEWzUsWd5&#10;7CGCAlSGDUbDcm6GebXuFF/VECl0hRHSvtOKOwnbJzSw2j0uGBcuk91os/PoeO9OPQ3g2W8A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HUD7ILIAgAAyAUAAA4AAAAAAAAAAAAAAAAALgIAAGRycy9lMm9Eb2MueG1sUEsBAi0AFAAG&#10;AAgAAAAhABsGO8H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Cultura</w: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Sono chiusi i musei, le mostre, le biblioteche.</w:t>
      </w:r>
    </w:p>
    <w:p w:rsidR="00896CF0" w:rsidRPr="00896CF0" w:rsidRDefault="00896CF0" w:rsidP="00896CF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96CF0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lastRenderedPageBreak/>
        <mc:AlternateContent>
          <mc:Choice Requires="wps">
            <w:drawing>
              <wp:inline distT="0" distB="0" distL="0" distR="0" wp14:anchorId="1B1148CD" wp14:editId="0122990C">
                <wp:extent cx="302895" cy="302895"/>
                <wp:effectExtent l="0" t="0" r="0" b="0"/>
                <wp:docPr id="18" name="AutoShape 19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✏️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q7yAIAAMgFAAAOAAAAZHJzL2Uyb0RvYy54bWysVEtu2zAQ3RfoHQjuFX0ifyREDhLLKgqk&#10;bYC0B6ApyiIqkSpJW06DniEX6EF6nl6gV+iQsh072RRttRDIGfLNm5nHubjctg3aMKW5FBkOzwKM&#10;mKCy5GKV4U8fC2+KkTZElKSRgmX4nml8OXv96qLvUhbJWjYlUwhAhE77LsO1MV3q+5rWrCX6THZM&#10;gLOSqiUGtmrll4r0gN42fhQEY7+XquyUpExrsOaDE88cflUxaj5UlWYGNRkGbsb9lfsv7d+fXZB0&#10;pUhXc7qjQf6CRUu4gKAHqJwYgtaKv4BqOVVSy8qcUdn6sqo4ZS4HyCYMnmVzV5OOuVygOLo7lEn/&#10;P1j6fnOrEC+hd9ApQVro0dXaSBcahQlGJdMUCvbz++OvH4+2Xn2nU7h2190qm7HubiT9rJGQ85qI&#10;FbvSHVQd8ABub1JK9jUjJRAPLYR/gmE3GtDQsn8nSyBAgICr5rZSrY0BdUJb17T7Q9PY1iAKxvMg&#10;miYjjCi4dmsbgaT7y53S5g2TLbKLDCtg58DJ5kab4ej+iI0lZMGbBuwkbcSJATAHC4SGq9ZnSbg2&#10;PyRBspguprEXR+OFFwd57l0V89gbF+FklJ/n83kefrNxwziteVkyYcPsJRfGf9bSnfgHsRxEp2XD&#10;SwtnKWm1Ws4bhTYEJF+4z5UcPE/H/FMarl6Qy7OUwigOrqPEK8bTiRcX8chLJsHUC8LkOhkHcRLn&#10;xWlKN1ywf08J9RlORtHIdemI9LPcAve9zI2kLTcwVBreZnh6OERSq8CFKF1rDeHNsD4qhaX/VApo&#10;977RTq9WooP6l7K8B7kqCXKCoQLjDxa1VF8x6mGUZFh/WRPFMGreCpB8EsaxnT1uE48mEWzUsWd5&#10;7CGCAlSGDUbDcm6GebXuFF/VECl0hRHSvtOKOwnbJzSw2j0uGBcuk91os/PoeO9OPQ3g2W8A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PlrOrvIAgAAyAUAAA4AAAAAAAAAAAAAAAAALgIAAGRycy9lMm9Eb2MueG1sUEsBAi0AFAAG&#10;AAgAAAAhABsGO8H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Scuola</w: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didattica a distanza al 100% per le scuole superiori: per le scuole elementari e medie e per i servizi all’infanzia attività in presenza ma con uso obbligatorio delle mascherine (salvo che per i bimbi al di sotto dei 6 anni).</w: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Attività didattica dell’Università è a distanza salvo per le matricole e le attività di laboratorio.</w:t>
      </w:r>
    </w:p>
    <w:p w:rsidR="00896CF0" w:rsidRPr="00896CF0" w:rsidRDefault="00896CF0" w:rsidP="00896CF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96CF0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2D363E3C" wp14:editId="14FE50A4">
                <wp:extent cx="302895" cy="302895"/>
                <wp:effectExtent l="0" t="0" r="0" b="0"/>
                <wp:docPr id="17" name="AutoShape 20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✏️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yByAIAAMgFAAAOAAAAZHJzL2Uyb0RvYy54bWysVEtu2zAQ3RfoHQjuFX0ifyREDhLLKgqk&#10;bYC0B6BFyiIqkSpJW06DniEX6EF6nl6gV+iQsh072RRttRDIGfLNm5nHubjctg3aMKW5FBkOzwKM&#10;mCgl5WKV4U8fC2+KkTZEUNJIwTJ8zzS+nL1+ddF3KYtkLRvKFAIQodO+y3BtTJf6vi5r1hJ9Jjsm&#10;wFlJ1RIDW7XyqSI9oLeNHwXB2O+lop2SJdMarPngxDOHX1WsNB+qSjODmgwDN+P+yv2X9u/PLki6&#10;UqSrebmjQf6CRUu4gKAHqJwYgtaKv4BqeamklpU5K2Xry6riJXM5QDZh8Cybu5p0zOUCxdHdoUz6&#10;/8GW7ze3CnEKvZtgJEgLPbpaG+lCowhKRpkuoWA/vz/++vFo69V3OoVrd92tshnr7kaWnzUScl4T&#10;sWJXuoOqAx7A7U1Kyb5mhALx0EL4Jxh2owENLft3kgIBAgRcNbeVam0MqBPauqbdH5rGtgaVYDwP&#10;omkywqgE125tI5B0f7lT2rxhskV2kWEF7Bw42dxoMxzdH7GxhCx404CdpI04MQDmYIHQcNX6LAnX&#10;5ockSBbTxTT24mi88OIgz72rYh574yKcjPLzfD7Pw282bhinNaeUCRtmL7kw/rOW7sQ/iOUgOi0b&#10;Ti2cpaTVajlvFNoQkHzhPldy8Dwd809puHpBLs9SCqM4uI4SrxhPJ15cxCMvmQRTLwiT62QcxEmc&#10;F6cp3XDB/j0l1Gc4GUUj16Uj0s9yC9z3MjeSttzAUGl4m+Hp4RBJrQIXgrrWGsKbYX1UCkv/qRTQ&#10;7n2jnV6tRAf1LyW9B7kqCXKCFwLjDxa1VF8x6mGUZFh/WRPFMGreCpB8EsaxnT1uE48m9lWpY8/y&#10;2ENECVAZNhgNy7kZ5tW6U3xVQ6TQFUZI+04r7iRsn9DAave4YFy4THajzc6j47079TSAZ78B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OpTbIHIAgAAyAUAAA4AAAAAAAAAAAAAAAAALgIAAGRycy9lMm9Eb2MueG1sUEsBAi0AFAAG&#10;AAgAAAAhABsGO8H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Concorsi</w: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Viene decretata la sospensione dello svolgimento dei concorsi, tranne quelli che si svolgono per via telematica e su base curriculare.</w:t>
      </w:r>
    </w:p>
    <w:p w:rsidR="00896CF0" w:rsidRPr="00896CF0" w:rsidRDefault="00896CF0" w:rsidP="00896CF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96CF0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6B91A4D2" wp14:editId="4D6D0CA4">
                <wp:extent cx="302895" cy="302895"/>
                <wp:effectExtent l="0" t="0" r="0" b="0"/>
                <wp:docPr id="16" name="AutoShape 21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✏️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q4yAIAAMgFAAAOAAAAZHJzL2Uyb0RvYy54bWysVEtu2zAQ3RfoHQjuFX0ifyREDhLLKgqk&#10;bYC0B6BFyiIqkSpJW06DniEX6EF6nl6gV+iQsh072RRttRDIGfLNm5nHubjctg3aMKW5FBkOzwKM&#10;mCgl5WKV4U8fC2+KkTZEUNJIwTJ8zzS+nL1+ddF3KYtkLRvKFAIQodO+y3BtTJf6vi5r1hJ9Jjsm&#10;wFlJ1RIDW7XyqSI9oLeNHwXB2O+lop2SJdMarPngxDOHX1WsNB+qSjODmgwDN+P+yv2X9u/PLki6&#10;UqSrebmjQf6CRUu4gKAHqJwYgtaKv4BqeamklpU5K2Xry6riJXM5QDZh8Cybu5p0zOUCxdHdoUz6&#10;/8GW7ze3CnEKvRtjJEgLPbpaG+lCoyjEiDJdQsF+fn/89ePR1qvvdArX7rpbZTPW3Y0sP2sk5Lwm&#10;YsWudAdVBzyA25uUkn3NCAXioYXwTzDsRgMaWvbvJAUCBAi4am4r1doYUCe0dU27PzSNbQ0qwXge&#10;RNNkhFEJrt3aRiDp/nKntHnDZIvsIsMK2DlwsrnRZji6P2JjCVnwpgE7SRtxYgDMwQKh4ar1WRKu&#10;zQ9JkCymi2nsxdF44cVBnntXxTz2xkU4GeXn+Xyeh99s3DBOa04pEzbMXnJh/Gct3Yl/EMtBdFo2&#10;nFo4S0mr1XLeKLQhIPnCfa7k4Hk65p/ScPWCXJ6lFEZxcB0lXjGeTry4iEdeMgmmXhAm18k4iJM4&#10;L05TuuGC/XtKqM9wMopGrktHpJ/lFrjvZW4kbbmBodLwNsPTwyGSWgUuBHWtNYQ3w/qoFJb+Uymg&#10;3ftGO71aiQ7qX0p6D3JVEuQEQwXGHyxqqb5i1MMoybD+siaKYdS8FSD5JIxjO3vcJh5NItioY8/y&#10;2ENECVAZNhgNy7kZ5tW6U3xVQ6TQFUZI+04r7iRsn9DAave4YFy4THajzc6j47079TSAZ78B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GY7urjIAgAAyAUAAA4AAAAAAAAAAAAAAAAALgIAAGRycy9lMm9Eb2MueG1sUEsBAi0AFAAG&#10;AAgAAAAhABsGO8H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Trasporto pubblico</w: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consentito il riempimento fino al 50% fatta eccezione per il trasporto scolastico.</w:t>
      </w:r>
    </w:p>
    <w:p w:rsidR="00896CF0" w:rsidRPr="00896CF0" w:rsidRDefault="00896CF0" w:rsidP="00896CF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96CF0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473E1575" wp14:editId="33C9F45C">
                <wp:extent cx="302895" cy="302895"/>
                <wp:effectExtent l="0" t="0" r="0" b="0"/>
                <wp:docPr id="15" name="AutoShape 22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✏️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DyxwIAAMgFAAAOAAAAZHJzL2Uyb0RvYy54bWysVEtu2zAQ3RfoHQjuFX0ifyREDhLLKgqk&#10;bYC0B6BFyiIqkSpJW06DniEX6EF6nl6gV+iQsh072RRttRDIGfLNm5nHubjctg3aMKW5FBkOzwKM&#10;mCgl5WKV4U8fC2+KkTZEUNJIwTJ8zzS+nL1+ddF3KYtkLRvKFAIQodO+y3BtTJf6vi5r1hJ9Jjsm&#10;wFlJ1RIDW7XyqSI9oLeNHwXB2O+lop2SJdMarPngxDOHX1WsNB+qSjODmgwDN+P+yv2X9u/PLki6&#10;UqSrebmjQf6CRUu4gKAHqJwYgtaKv4BqeamklpU5K2Xry6riJXM5QDZh8Cybu5p0zOUCxdHdoUz6&#10;/8GW7ze3CnEKvRthJEgLPbpaG+lCoyjCiDJdQsF+fn/89ePR1qvvdArX7rpbZTPW3Y0sP2sk5Lwm&#10;YsWudAdVBzyA25uUkn3NCAXioYXwTzDsRgMaWvbvJAUCBAi4am4r1doYUCe0dU27PzSNbQ0qwXge&#10;RNMEuJfg2q1tBJLuL3dKmzdMtsguMqyAnQMnmxtthqP7IzaWkAVvGrCTtBEnBsAcLBAarlqfJeHa&#10;/JAEyWK6mMZeHI0XXhzkuXdVzGNvXISTUX6ez+d5+M3GDeO05pQyYcPsJRfGf9bSnfgHsRxEp2XD&#10;qYWzlLRaLeeNQhsCki/c50oOnqdj/ikNVy/I5VlKYRQH11HiFePpxIuLeOQlk2DqBWFynYyDOInz&#10;4jSlGy7Yv6eE+gwno2jkunRE+llugfte5kbSlhsYKg1vMzw9HCKpVeBCUNdaQ3gzrI9KYek/lQLa&#10;vW+006uV6KD+paT3IFclQU4wVGD8waKW6itGPYySDOsva6IYRs1bAZJPwji2s8dt4tEkgo069iyP&#10;PUSUAJVhg9GwnJthXq07xVc1RApdYYS077TiTsL2CQ2sdo8LxoXLZDfa7Dw63rtTTwN49hsAAP//&#10;AwBQSwMEFAAGAAgAAAAhABsGO8HZAAAAAwEAAA8AAABkcnMvZG93bnJldi54bWxMj0FLw0AQhe+C&#10;/2EZwYvYjSJWYjZFCmIRoTTVnqfZMQlmZ9PsNon/3lEPepnH8Ib3vskWk2vVQH1oPBu4miWgiEtv&#10;G64MvG4fL+9AhYhssfVMBj4pwCI/PckwtX7kDQ1FrJSEcEjRQB1jl2odypochpnviMV7973DKGtf&#10;advjKOGu1ddJcqsdNiwNNXa0rKn8KI7OwFiuh9325UmvL3Yrz4fVYVm8PRtzfjY93IOKNMW/Y/jG&#10;F3TIhWnvj2yDag3II/Fninczn4Pa/6rOM/2fPf8CAAD//wMAUEsBAi0AFAAGAAgAAAAhALaDOJL+&#10;AAAA4QEAABMAAAAAAAAAAAAAAAAAAAAAAFtDb250ZW50X1R5cGVzXS54bWxQSwECLQAUAAYACAAA&#10;ACEAOP0h/9YAAACUAQAACwAAAAAAAAAAAAAAAAAvAQAAX3JlbHMvLnJlbHNQSwECLQAUAAYACAAA&#10;ACEA8oLA8scCAADIBQAADgAAAAAAAAAAAAAAAAAuAgAAZHJzL2Uyb0RvYy54bWxQSwECLQAUAAYA&#10;CAAAACEAGwY7wd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Chiuse le sale slot e le sale bingo. Vengono chiusi i “corner scommesse e giochi” nei bar e nelle tabaccherie. Restano aperti  parrucchieri e centri estetici.</w:t>
      </w:r>
    </w:p>
    <w:p w:rsidR="00896CF0" w:rsidRPr="00896CF0" w:rsidRDefault="00896CF0" w:rsidP="00896CF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96CF0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338E6AD6" wp14:editId="79A563C3">
                <wp:extent cx="302895" cy="302895"/>
                <wp:effectExtent l="0" t="0" r="0" b="0"/>
                <wp:docPr id="14" name="AutoShape 23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✏️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bLyAIAAMgFAAAOAAAAZHJzL2Uyb0RvYy54bWysVEtu2zAQ3RfoHQjuFX1CfyREDhLLKgqk&#10;bYC0B6AlyiIqkSpJW06DniEX6EF6nl6gV+iQsh072RRttRDIGfLNm5nHubjctg3aMKW5FCkOzwKM&#10;mChkycUqxZ8+5t4UI22oKGkjBUvxPdP4cvb61UXfJSyStWxKphCACJ30XYprY7rE93VRs5bqM9kx&#10;Ac5KqpYa2KqVXyraA3rb+FEQjP1eqrJTsmBagzUbnHjm8KuKFeZDVWlmUJNi4GbcX7n/0v792QVN&#10;Vop2NS92NOhfsGgpFxD0AJVRQ9Fa8RdQLS+U1LIyZ4VsfVlVvGAuB8gmDJ5lc1fTjrlcoDi6O5RJ&#10;/z/Y4v3mViFeQu8IRoK20KOrtZEuNIrOMSqZLqBgP78//vrxaOvVdzqBa3fdrbIZ6+5GFp81EnJe&#10;U7FiV7qDqgMewO1NSsm+ZrQE4qGF8E8w7EYDGlr272QJBCgQcNXcVqq1MaBOaOuadn9oGtsaVIDx&#10;PIim8QijAly7tY1Ak/3lTmnzhskW2UWKFbBz4HRzo81wdH/ExhIy500Ddpo04sQAmIMFQsNV67Mk&#10;XJsf4iBeTBdT4pFovPBIkGXeVT4n3jgPJ6PsPJvPs/CbjRuSpOZlyYQNs5dcSP6spTvxD2I5iE7L&#10;hpcWzlLSarWcNwptKEg+d58rOXiejvmnNFy9IJdnKYURCa6j2MvH04lHcjLy4kkw9YIwvo7HAYlJ&#10;lp+mdMMF+/eUUJ/ieBSNXJeOSD/LLXDfy9xo0nIDQ6XhbYqnh0M0sQpciNK11lDeDOujUlj6T6WA&#10;du8b7fRqJTqofynLe5CrkiAnGCow/mBRS/UVox5GSYr1lzVVDKPmrQDJxyEhdva4DRlNItioY8/y&#10;2ENFAVApNhgNy7kZ5tW6U3xVQ6TQFUZI+04r7iRsn9DAave4YFy4THajzc6j47079TSAZ78B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H7qFsvIAgAAyAUAAA4AAAAAAAAAAAAAAAAALgIAAGRycy9lMm9Eb2MueG1sUEsBAi0AFAAG&#10;AAgAAAAhABsGO8H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Attività: i bar e i ristoranti sono aperti fino alle 18. L’asporto è consentito fino alle 22. Nessuna restrizione per la consegna a domicilio.</w:t>
      </w:r>
    </w:p>
    <w:p w:rsidR="00896CF0" w:rsidRPr="00896CF0" w:rsidRDefault="00896CF0" w:rsidP="00896CF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96CF0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37C16843" wp14:editId="11C99CD2">
                <wp:extent cx="302895" cy="302895"/>
                <wp:effectExtent l="0" t="0" r="0" b="0"/>
                <wp:docPr id="13" name="AutoShape 24" descr="✏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✏️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VmyAIAAMgFAAAOAAAAZHJzL2Uyb0RvYy54bWysVEtu2zAQ3RfoHQjuFX1CfyREDhLLKgqk&#10;bYC0B6AlyiIqkSpJW06DniEX6EF6nl6gV+iQsh072RRttRDIGfLNm5nHubjctg3aMKW5FCkOzwKM&#10;mChkycUqxZ8+5t4UI22oKGkjBUvxPdP4cvb61UXfJSyStWxKphCACJ30XYprY7rE93VRs5bqM9kx&#10;Ac5KqpYa2KqVXyraA3rb+FEQjP1eqrJTsmBagzUbnHjm8KuKFeZDVWlmUJNi4GbcX7n/0v792QVN&#10;Vop2NS92NOhfsGgpFxD0AJVRQ9Fa8RdQLS+U1LIyZ4VsfVlVvGAuB8gmDJ5lc1fTjrlcoDi6O5RJ&#10;/z/Y4v3mViFeQu/OMRK0hR5drY10oVFEMCqZLqBgP78//vrxaOvVdzqBa3fdrbIZ6+5GFp81EnJe&#10;U7FiV7qDqgMewO1NSsm+ZrQE4qGF8E8w7EYDGlr272QJBCgQcNXcVqq1MaBOaOuadn9oGtsaVIDx&#10;PIim8QijAly7tY1Ak/3lTmnzhskW2UWKFbBz4HRzo81wdH/ExhIy500Ddpo04sQAmIMFQsNV67Mk&#10;XJsf4iBeTBdT4pFovPBIkGXeVT4n3jgPJ6PsPJvPs/CbjRuSpOZlyYQNs5dcSP6spTvxD2I5iE7L&#10;hpcWzlLSarWcNwptKEg+d58rOXiejvmnNFy9IJdnKYURCa6j2MvH04lHcjLy4kkw9YIwvo7HAYlJ&#10;lp+mdMMF+/eUUJ/ieBSNXJeOSD/LLXDfy9xo0nIDQ6XhbYqnh0M0sQpciNK11lDeDOujUlj6T6WA&#10;du8b7fRqJTqofynLe5CrkiAnGCow/mBRS/UVox5GSYr1lzVVDKPmrQDJxyEhdva4DRlNItioY8/y&#10;2ENFAVApNhgNy7kZ5tW6U3xVQ6TQFUZI+04r7iRsn9DAave4YFy4THajzc6j47079TSAZ78B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NrxNWbIAgAAyAUAAA4AAAAAAAAAAAAAAAAALgIAAGRycy9lMm9Eb2MueG1sUEsBAi0AFAAG&#10;AAgAAAAhABsGO8H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Restano chiuse, le piscine e le palestre. Sono aperti i centri sportivi.</w:t>
      </w:r>
    </w:p>
    <w:p w:rsidR="00896CF0" w:rsidRPr="00896CF0" w:rsidRDefault="00896CF0" w:rsidP="00896CF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Torna l’autocertificazione per gli spostamenti. Il modulo è quello emesso dal Ministero dell’Interno a ottobre (al momento non c’è un modello nuovo) e dovrà essere consegnato al momento di un eventuale controllo.</w:t>
      </w:r>
      <w:r w:rsidRPr="00896CF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L’autocertificazione servirà nella zona gialla, arancione e rossa per spostarsi dopo il coprifuoco che scatterà in tutta Italia dalle ore 22 fino alle ore 5.00 a partire dal 6 novembre. Il modulo servirà inoltre per entrare e uscire nelle regioni in zona rossa per “comprovate esigenze lavorative”, per “motivi di salute” e per “altri motivi ammessi dalle vigenti normative”.</w:t>
      </w:r>
    </w:p>
    <w:p w:rsidR="00896CF0" w:rsidRPr="00896CF0" w:rsidRDefault="00896CF0" w:rsidP="00896CF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9" w:tgtFrame="_blank" w:history="1">
        <w:r w:rsidRPr="00896CF0">
          <w:rPr>
            <w:rFonts w:ascii="Arial" w:eastAsia="Times New Roman" w:hAnsi="Arial" w:cs="Arial"/>
            <w:color w:val="106494"/>
            <w:sz w:val="21"/>
            <w:szCs w:val="21"/>
            <w:u w:val="single"/>
            <w:lang w:eastAsia="it-IT"/>
          </w:rPr>
          <w:t>Modulo autocertificazione per sposta</w:t>
        </w:r>
        <w:r w:rsidRPr="00896CF0">
          <w:rPr>
            <w:rFonts w:ascii="Arial" w:eastAsia="Times New Roman" w:hAnsi="Arial" w:cs="Arial"/>
            <w:color w:val="106494"/>
            <w:sz w:val="21"/>
            <w:szCs w:val="21"/>
            <w:u w:val="single"/>
            <w:lang w:eastAsia="it-IT"/>
          </w:rPr>
          <w:t>m</w:t>
        </w:r>
        <w:r w:rsidRPr="00896CF0">
          <w:rPr>
            <w:rFonts w:ascii="Arial" w:eastAsia="Times New Roman" w:hAnsi="Arial" w:cs="Arial"/>
            <w:color w:val="106494"/>
            <w:sz w:val="21"/>
            <w:szCs w:val="21"/>
            <w:u w:val="single"/>
            <w:lang w:eastAsia="it-IT"/>
          </w:rPr>
          <w:t>enti (link)</w:t>
        </w:r>
      </w:hyperlink>
    </w:p>
    <w:p w:rsidR="00330A36" w:rsidRDefault="00330A36"/>
    <w:sectPr w:rsidR="00330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F0"/>
    <w:rsid w:val="00330A36"/>
    <w:rsid w:val="008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494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36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6100">
                  <w:marLeft w:val="2475"/>
                  <w:marRight w:val="150"/>
                  <w:marTop w:val="0"/>
                  <w:marBottom w:val="0"/>
                  <w:divBdr>
                    <w:top w:val="none" w:sz="0" w:space="0" w:color="auto"/>
                    <w:left w:val="dashed" w:sz="6" w:space="15" w:color="CCCCCC"/>
                    <w:bottom w:val="none" w:sz="0" w:space="0" w:color="auto"/>
                    <w:right w:val="none" w:sz="0" w:space="0" w:color="auto"/>
                  </w:divBdr>
                  <w:divsChild>
                    <w:div w:id="81028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atto/vediMenuHTML?atto.dataPubblicazioneGazzetta=2020-11-04&amp;atto.codiceRedazionale=20A06109&amp;tipoSerie=serie_generale&amp;tipoVigenza=originar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terno.gov.it/sites/default/files/2020-10/modello_autodichiarazione_editabile_ottobre_202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1</cp:revision>
  <dcterms:created xsi:type="dcterms:W3CDTF">2020-11-09T07:28:00Z</dcterms:created>
  <dcterms:modified xsi:type="dcterms:W3CDTF">2020-11-09T07:31:00Z</dcterms:modified>
</cp:coreProperties>
</file>