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right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ALL.B</w:t>
      </w:r>
      <w:proofErr w:type="spellEnd"/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MODELLO A)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Domanda per l'ammissione al concorso pubblico per esami per la copertura di n°2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posto a tempo Pieno ed indeterminato di </w:t>
      </w:r>
      <w:r w:rsidRPr="00BB6D09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Collaboratore tecnico- Conduttore di macchine operatrici complesse”, categoria giuridica B3 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AL COMUNE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Villa Collemandina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Settore finanziario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Ufficio Personale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Via IV Novembre n. 17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55030 Villa Collemandina (LU)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Pec: comune.villacollemandina@postacert.toscana.it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Il/La sottoscritto/a _____________________________________________________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nato/a a _______________________________________________________ il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_______________________, residente a 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in via __________________________________________ Cap. ____________, con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recapito in _____________________________________________________ via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Cap.____________ (n. tel. fisso e/o cellulare 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email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/pec: __________________________) Codice Fiscale: 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stato civile: 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CHIEDE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essere ammesso/a a partecipare al concorso pubblico per esami per due posti 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tempo pieno ed indeterminato di </w:t>
      </w:r>
      <w:r w:rsidRPr="00BB6D09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Collaboratore tecnico- Conduttore di macchine operatrici complesse”, categoria giuridica B3 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- </w:t>
      </w:r>
      <w:r w:rsidRPr="00BB6D09">
        <w:rPr>
          <w:rFonts w:ascii="Verdana" w:eastAsia="Calibri" w:hAnsi="Verdana" w:cs="Verdana"/>
          <w:b/>
          <w:color w:val="000000" w:themeColor="text1"/>
          <w:sz w:val="22"/>
          <w:szCs w:val="22"/>
          <w:lang w:eastAsia="en-US"/>
        </w:rPr>
        <w:t>posizione economica B3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.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A tal fine dichiara, sotto la propria personale responsabilità ai sensi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d.P.R.</w:t>
      </w:r>
      <w:proofErr w:type="spellEnd"/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445/2000,: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a) di essere cittadino italiano;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a1) di essere cittadino del seguente Stato dell’Unione europea: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a2) di trovarsi nelle condizioni di cui all’art.38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D.Lgs.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30 marzo 2001, n.165,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come modificato dall’art.7 della legge 6 agosto 2013, n.97;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b) di essere iscritto nelle liste elettorali del Comune di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b1) di non essere iscritto nelle liste elettorali per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b2) di essere stato cancellato dalle liste elettorali per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c) di non aver riportato condanne penali e di non avere procedimenti penali in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corso;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c1) di aver riportato le seguenti condanne penali: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lastRenderedPageBreak/>
        <w:t>c2) di avere in corso i seguenti procedimenti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penali:___________________________________;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d)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 xml:space="preserve">(per i candidati di sesso maschile nati entro il 31/12/1985) 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avere la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seguente posizione nei riguardi degli obblighi di leva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e) di non essere stato destituito o dispensato dall’impiego presso una pubblica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amministrazione e di non essere stato dichiarato decaduto da un impiego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statale ai sensi dell’art. 127, 1° comma, lettera d)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d.P.R.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3/1957;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f1) di essere in possesso del diploma di scuola dell’obbligo conseguito nell’anno___________ presso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 di 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e di </w:t>
      </w:r>
      <w:r w:rsidRPr="00BB6D09">
        <w:rPr>
          <w:color w:val="000000" w:themeColor="text1"/>
        </w:rPr>
        <w:t>attestato di frequenza a corsi di formazione specialistici inerenti ai profili oggetto del concorso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 rilasciato da __________________ nell’anno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(in alternativa):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f2) di essere in possesso del diploma di scuola dell’obbligo conseguito nell’anno_____________ presso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 di 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e </w:t>
      </w:r>
      <w:r w:rsidRPr="00BB6D09">
        <w:rPr>
          <w:color w:val="000000" w:themeColor="text1"/>
        </w:rPr>
        <w:t>patente di guida di categoria D e Certificato di Qualificazione del Conducente (CQC)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g) di essere in possesso della patente di guida categoria “D”.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Dichiara, infine,: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 xml:space="preserve">h) 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essere in possesso dei seguenti titoli che danno diritto a preferenza a parità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punteggio: ________________________________________________;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i) (per le persone disabili) di avere necessità, in relazione al proprio handicap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(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indicare quale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) ______________________________________________ dei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seguenti ausili e/o tempi aggiuntivi per sostenere le prove di esame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_______________________________________________________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(come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indicati nella allegata certificazione medica);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j) di accettare incondizionatamente e senza riserva alcuna tutte le norme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contenute nel bando di concorso, nonché da leggi e regolamenti in vigore al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momento dell’assunzione, ivi comprese quelle previste dal vigente C.C.N.L. del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comparto “Funzioni locali”;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k) di autorizzare il trattamento dei dati personali ai sensi del Regolamento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679/2016 (UE) per gli adempimenti della procedura concorsuale;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l) di essere a conoscenza del fatto che le false dichiarazioni comportano sanzioni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penali cui fa rinvio l’art. 76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d.P.R.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445/2000.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DATA , ................................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FIRMA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ALLEGATI: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Courier New" w:eastAsia="Calibri" w:hAnsi="Courier New" w:cs="Courier New"/>
          <w:color w:val="000000" w:themeColor="text1"/>
          <w:sz w:val="20"/>
          <w:szCs w:val="20"/>
          <w:lang w:eastAsia="en-US"/>
        </w:rPr>
        <w:t xml:space="preserve">o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ricevuta di versamento di € 10,33 per tassa di concorso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Courier New" w:eastAsia="Calibri" w:hAnsi="Courier New" w:cs="Courier New"/>
          <w:color w:val="000000" w:themeColor="text1"/>
          <w:sz w:val="20"/>
          <w:szCs w:val="20"/>
          <w:lang w:eastAsia="en-US"/>
        </w:rPr>
        <w:t xml:space="preserve">o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fotocopia del documento di identità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Courier New" w:eastAsia="Calibri" w:hAnsi="Courier New" w:cs="Courier New"/>
          <w:color w:val="000000" w:themeColor="text1"/>
          <w:sz w:val="20"/>
          <w:szCs w:val="20"/>
          <w:lang w:eastAsia="en-US"/>
        </w:rPr>
        <w:t xml:space="preserve">o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(eventuale) quale portatore di handicap: certificazione medica indicante gli ausili e/o tempi</w:t>
      </w:r>
    </w:p>
    <w:p w:rsidR="00B36A6F" w:rsidRPr="00BB6D09" w:rsidRDefault="00B36A6F" w:rsidP="00B36A6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aggiuntivi necessari per l’espletamento delle prove</w:t>
      </w: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54E1B" w:rsidRDefault="00D54E1B"/>
    <w:sectPr w:rsidR="00D54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36A6F"/>
    <w:rsid w:val="000E796A"/>
    <w:rsid w:val="00B36A6F"/>
    <w:rsid w:val="00D54E1B"/>
    <w:rsid w:val="00D55502"/>
    <w:rsid w:val="00E7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2020-01-07T08:57:00Z</dcterms:created>
  <dcterms:modified xsi:type="dcterms:W3CDTF">2020-01-07T09:03:00Z</dcterms:modified>
</cp:coreProperties>
</file>